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0"/>
              <w:jc w:val="left"/>
              <w:rPr/>
            </w:pPr>
            <w:hyperlink r:id="rId3">
              <w:r>
                <w:rPr>
                  <w:rStyle w:val="InternetLink"/>
                </w:rPr>
                <w:t>0001806347</w:t>
              </w:r>
            </w:hyperlink>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Westrock Coffee Holdings, LLC</w:t>
                  </w:r>
                </w:p>
              </w:tc>
            </w:tr>
          </w:tbl>
          <w:p>
            <w:pPr>
              <w:pStyle w:val="TableContents"/>
              <w:bidi w:val="0"/>
              <w:spacing w:before="0" w:after="283"/>
              <w:jc w:val="left"/>
              <w:rPr/>
            </w:pPr>
            <w:r>
              <w:rPr/>
            </w:r>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Westrock Coffee Co</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Westrock Coffee Co</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4009 N. RODNEY PARHAM ROAD</w:t>
            </w:r>
          </w:p>
        </w:tc>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4TH FLOOR</w:t>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LITTLE ROCK</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ARKANSAS</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72212</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(501) 918-9358</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Scott</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4009 N. Rodney Parham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4th Floor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Little Rock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ARKANSAS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72212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Pledger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Christopher</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4009 N. Rodney Parham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4th Floor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Little Rock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ARKANSAS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72212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William</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4009 N. Rodney Parham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4th Floor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Little Rock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ARKANSAS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72212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McKinney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Robert</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4009 N. Rodney Parham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4th Floor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Little Rock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ARKANSAS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72212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Schuhmacher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Blake</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4009 N. Rodney Parham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4th Floor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Little Rock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ARKANSAS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72212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4009 N. Rodney Parham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4th Floor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Little Rock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ARKANSAS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72212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Edmunds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4009 N. Rodney Parham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4th Floor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Little Rock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ARKANSAS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72212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Fox</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Jeffrey</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4009 N. Rodney Parham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4th Floor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Little Rock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ARKANSAS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72212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Kruczek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Patrick</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4009 N. Rodney Parham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4th Floor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Little Rock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ARKANSAS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72212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Martin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Brad</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4009 N. Rodney Parham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4th Floor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Little Rock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ARKANSAS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72212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McColl, III</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Hugh</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4009 N. Rodney Parham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4th Floor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Little Rock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ARKANSAS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72212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Natori</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Josie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4009 N. Rodney Parham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4th Floor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Little Rock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ARKANSAS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72212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Parent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Kenneth</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4009 N. Rodney Parham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4th Floor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Little Rock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ARKANSAS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72212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Starr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Leslie</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4009 N. Rodney Parham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4th Floor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Little Rock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ARKANSAS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72212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Umesiri</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Oluwatoyin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4009 N. Rodney Parham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4th Floor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Little Rock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ARKANSAS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72212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2025-11-04</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8"/>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link="rId13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link="rId140"/>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link="rId14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link="rId142"/>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link="rId14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link="rId144"/>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link="rId145"/>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4" descr=""/>
                                <pic:cNvPicPr>
                                  <a:picLocks noChangeAspect="1" noChangeArrowheads="1"/>
                                </pic:cNvPicPr>
                              </pic:nvPicPr>
                              <pic:blipFill>
                                <a:blip r:link="rId146"/>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788" w:type="dxa"/>
        <w:jc w:val="left"/>
        <w:tblInd w:w="0" w:type="dxa"/>
        <w:tblLayout w:type="fixed"/>
        <w:tblCellMar>
          <w:top w:w="28" w:type="dxa"/>
          <w:left w:w="28" w:type="dxa"/>
          <w:bottom w:w="28" w:type="dxa"/>
          <w:right w:w="28" w:type="dxa"/>
        </w:tblCellMar>
      </w:tblPr>
      <w:tblGrid>
        <w:gridCol w:w="6046"/>
        <w:gridCol w:w="108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200,000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5" descr=""/>
                                <pic:cNvPicPr>
                                  <a:picLocks noChangeAspect="1" noChangeArrowheads="1"/>
                                </pic:cNvPicPr>
                              </pic:nvPicPr>
                              <pic:blipFill>
                                <a:blip r:link="rId147"/>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6" descr=""/>
                                <pic:cNvPicPr>
                                  <a:picLocks noChangeAspect="1" noChangeArrowheads="1"/>
                                </pic:cNvPicPr>
                              </pic:nvPicPr>
                              <pic:blipFill>
                                <a:blip r:link="rId148"/>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7" descr=""/>
                                <pic:cNvPicPr>
                                  <a:picLocks noChangeAspect="1" noChangeArrowheads="1"/>
                                </pic:cNvPicPr>
                              </pic:nvPicPr>
                              <pic:blipFill>
                                <a:blip r:link="rId149"/>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ZIP/Postal Code</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8" descr=""/>
                                <pic:cNvPicPr>
                                  <a:picLocks noChangeAspect="1" noChangeArrowheads="1"/>
                                </pic:cNvPicPr>
                              </pic:nvPicPr>
                              <pic:blipFill>
                                <a:blip r:link="rId150"/>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9"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9" descr=""/>
                                <pic:cNvPicPr>
                                  <a:picLocks noChangeAspect="1" noChangeArrowheads="1"/>
                                </pic:cNvPicPr>
                              </pic:nvPicPr>
                              <pic:blipFill>
                                <a:blip r:link="rId151"/>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13. Offering and Sales Amounts</w:t>
      </w:r>
    </w:p>
    <w:tbl>
      <w:tblPr>
        <w:tblW w:w="6360" w:type="dxa"/>
        <w:jc w:val="left"/>
        <w:tblInd w:w="0" w:type="dxa"/>
        <w:tblLayout w:type="fixed"/>
        <w:tblCellMar>
          <w:top w:w="28" w:type="dxa"/>
          <w:left w:w="28" w:type="dxa"/>
          <w:bottom w:w="28" w:type="dxa"/>
          <w:right w:w="28" w:type="dxa"/>
        </w:tblCellMar>
      </w:tblPr>
      <w:tblGrid>
        <w:gridCol w:w="3016"/>
        <w:gridCol w:w="138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30,000,000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0"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50" descr=""/>
                                <pic:cNvPicPr>
                                  <a:picLocks noChangeAspect="1" noChangeArrowheads="1"/>
                                </pic:cNvPicPr>
                              </pic:nvPicPr>
                              <pic:blipFill>
                                <a:blip r:link="rId152"/>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30,000,000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1"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51" descr=""/>
                                <pic:cNvPicPr>
                                  <a:picLocks noChangeAspect="1" noChangeArrowheads="1"/>
                                </pic:cNvPicPr>
                              </pic:nvPicPr>
                              <pic:blipFill>
                                <a:blip r:link="rId153"/>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2"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52" descr=""/>
                                <pic:cNvPicPr>
                                  <a:picLocks noChangeAspect="1" noChangeArrowheads="1"/>
                                </pic:cNvPicPr>
                              </pic:nvPicPr>
                              <pic:blipFill>
                                <a:blip r:link="rId154"/>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3"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53" descr=""/>
                                <pic:cNvPicPr>
                                  <a:picLocks noChangeAspect="1" noChangeArrowheads="1"/>
                                </pic:cNvPicPr>
                              </pic:nvPicPr>
                              <pic:blipFill>
                                <a:blip r:link="rId15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4"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4" descr=""/>
                                <pic:cNvPicPr>
                                  <a:picLocks noChangeAspect="1" noChangeArrowheads="1"/>
                                </pic:cNvPicPr>
                              </pic:nvPicPr>
                              <pic:blipFill>
                                <a:blip r:link="rId15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5"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5" descr=""/>
                                <pic:cNvPicPr>
                                  <a:picLocks noChangeAspect="1" noChangeArrowheads="1"/>
                                </pic:cNvPicPr>
                              </pic:nvPicPr>
                              <pic:blipFill>
                                <a:blip r:link="rId15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2169"/>
        <w:gridCol w:w="2469"/>
        <w:gridCol w:w="2185"/>
        <w:gridCol w:w="2060"/>
        <w:gridCol w:w="1322"/>
      </w:tblGrid>
      <w:tr>
        <w:trPr>
          <w:tblHeader w:val="true"/>
        </w:trPr>
        <w:tc>
          <w:tcPr>
            <w:tcW w:w="2169"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2469"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18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2060"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322"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2169"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Westrock Coffee Co</w:t>
            </w:r>
          </w:p>
        </w:tc>
        <w:tc>
          <w:tcPr>
            <w:tcW w:w="2469"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Robert P. McKinney</w:t>
            </w:r>
          </w:p>
        </w:tc>
        <w:tc>
          <w:tcPr>
            <w:tcW w:w="218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Robert P. McKinney</w:t>
            </w:r>
          </w:p>
        </w:tc>
        <w:tc>
          <w:tcPr>
            <w:tcW w:w="2060"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Chief Legal Officer</w:t>
            </w:r>
          </w:p>
        </w:tc>
        <w:tc>
          <w:tcPr>
            <w:tcW w:w="1322"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2025-11-12</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806347"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un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unchecked.jpg" TargetMode="External"/><Relationship Id="rId132" Type="http://schemas.openxmlformats.org/officeDocument/2006/relationships/image" Target="https://cdn.kscope.io/box-checked.jpg" TargetMode="External"/><Relationship Id="rId133" Type="http://schemas.openxmlformats.org/officeDocument/2006/relationships/image" Target="https://cdn.kscope.io/box-unchecked.jpg" TargetMode="External"/><Relationship Id="rId134" Type="http://schemas.openxmlformats.org/officeDocument/2006/relationships/image" Target="https://cdn.kscope.io/box-unchecked.jpg" TargetMode="External"/><Relationship Id="rId135" Type="http://schemas.openxmlformats.org/officeDocument/2006/relationships/image" Target="https://cdn.kscope.io/box-unchecked.jpg" TargetMode="External"/><Relationship Id="rId136" Type="http://schemas.openxmlformats.org/officeDocument/2006/relationships/image" Target="https://cdn.kscope.io/box-checked.jpg" TargetMode="External"/><Relationship Id="rId137" Type="http://schemas.openxmlformats.org/officeDocument/2006/relationships/image" Target="https://cdn.kscope.io/box-unchecked.jpg" TargetMode="External"/><Relationship Id="rId138" Type="http://schemas.openxmlformats.org/officeDocument/2006/relationships/image" Target="https://cdn.kscope.io/box-unchecked.jpg" TargetMode="External"/><Relationship Id="rId139" Type="http://schemas.openxmlformats.org/officeDocument/2006/relationships/image" Target="https://cdn.kscope.io/box-checked.jpg" TargetMode="External"/><Relationship Id="rId140" Type="http://schemas.openxmlformats.org/officeDocument/2006/relationships/image" Target="https://cdn.kscope.io/box-unchecked.jpg" TargetMode="External"/><Relationship Id="rId141" Type="http://schemas.openxmlformats.org/officeDocument/2006/relationships/image" Target="https://cdn.kscope.io/box-unchecked.jpg" TargetMode="External"/><Relationship Id="rId142" Type="http://schemas.openxmlformats.org/officeDocument/2006/relationships/image" Target="https://cdn.kscope.io/box-unchecked.jpg" TargetMode="External"/><Relationship Id="rId143" Type="http://schemas.openxmlformats.org/officeDocument/2006/relationships/image" Target="https://cdn.kscope.io/box-unchecked.jpg" TargetMode="External"/><Relationship Id="rId144" Type="http://schemas.openxmlformats.org/officeDocument/2006/relationships/image" Target="https://cdn.kscope.io/box-unchecked.jpg" TargetMode="External"/><Relationship Id="rId145" Type="http://schemas.openxmlformats.org/officeDocument/2006/relationships/image" Target="https://cdn.kscope.io/box-unchecked.jpg" TargetMode="External"/><Relationship Id="rId146" Type="http://schemas.openxmlformats.org/officeDocument/2006/relationships/image" Target="https://cdn.kscope.io/box-checked.jpg" TargetMode="External"/><Relationship Id="rId147" Type="http://schemas.openxmlformats.org/officeDocument/2006/relationships/image" Target="https://cdn.kscope.io/box-checked.jpg" TargetMode="External"/><Relationship Id="rId148" Type="http://schemas.openxmlformats.org/officeDocument/2006/relationships/image" Target="https://cdn.kscope.io/box-checked.jpg" TargetMode="External"/><Relationship Id="rId149" Type="http://schemas.openxmlformats.org/officeDocument/2006/relationships/image" Target="https://cdn.kscope.io/box-checked.jpg" TargetMode="External"/><Relationship Id="rId150" Type="http://schemas.openxmlformats.org/officeDocument/2006/relationships/image" Target="https://cdn.kscope.io/box-unchecked.jpg" TargetMode="External"/><Relationship Id="rId151" Type="http://schemas.openxmlformats.org/officeDocument/2006/relationships/image" Target="https://cdn.kscope.io/box-unchecked.jpg" TargetMode="External"/><Relationship Id="rId152" Type="http://schemas.openxmlformats.org/officeDocument/2006/relationships/image" Target="https://cdn.kscope.io/box-unchecked.jpg" TargetMode="External"/><Relationship Id="rId153" Type="http://schemas.openxmlformats.org/officeDocument/2006/relationships/image" Target="https://cdn.kscope.io/box-unchecked.jpg" TargetMode="External"/><Relationship Id="rId154" Type="http://schemas.openxmlformats.org/officeDocument/2006/relationships/image" Target="https://cdn.kscope.io/box-unchecked.jpg" TargetMode="External"/><Relationship Id="rId155" Type="http://schemas.openxmlformats.org/officeDocument/2006/relationships/image" Target="https://cdn.kscope.io/box-unchecked.jpg" TargetMode="External"/><Relationship Id="rId156" Type="http://schemas.openxmlformats.org/officeDocument/2006/relationships/image" Target="https://cdn.kscope.io/box-unchecked.jpg" TargetMode="External"/><Relationship Id="rId157" Type="http://schemas.openxmlformats.org/officeDocument/2006/relationships/image" Target="https://cdn.kscope.io/box-unchecked.jpg" TargetMode="External"/><Relationship Id="rId158" Type="http://schemas.openxmlformats.org/officeDocument/2006/relationships/numbering" Target="numbering.xml"/><Relationship Id="rId159" Type="http://schemas.openxmlformats.org/officeDocument/2006/relationships/fontTable" Target="fontTable.xml"/><Relationship Id="rId16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1904</Words>
  <Characters>10878</Characters>
  <CharactersWithSpaces>12250</CharactersWithSpaces>
  <Paragraphs>699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